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ело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1185</w:t>
      </w:r>
      <w:r>
        <w:rPr>
          <w:rFonts w:ascii="Times New Roman" w:eastAsia="Times New Roman" w:hAnsi="Times New Roman" w:cs="Times New Roman"/>
        </w:rPr>
        <w:t>-2803</w:t>
      </w:r>
      <w:r>
        <w:rPr>
          <w:rFonts w:ascii="Times New Roman" w:eastAsia="Times New Roman" w:hAnsi="Times New Roman" w:cs="Times New Roman"/>
        </w:rPr>
        <w:t>/2025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681"/>
        <w:gridCol w:w="4895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ind w:left="2296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30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октября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ировой судья судебного участка №3 Ханты-Мансийского судебного района Ханты-Мансийского автономного округа - Югры Миненко Юлия Борисовна,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Кургузова</w:t>
      </w:r>
      <w:r>
        <w:rPr>
          <w:rFonts w:ascii="Times New Roman" w:eastAsia="Times New Roman" w:hAnsi="Times New Roman" w:cs="Times New Roman"/>
        </w:rPr>
        <w:t xml:space="preserve"> Кирилла Сергеевича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4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</w:rPr>
        <w:t>.07.2025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00:01 час. </w:t>
      </w:r>
      <w:r>
        <w:rPr>
          <w:rFonts w:ascii="Times New Roman" w:eastAsia="Times New Roman" w:hAnsi="Times New Roman" w:cs="Times New Roman"/>
        </w:rPr>
        <w:t>Кургузов</w:t>
      </w:r>
      <w:r>
        <w:rPr>
          <w:rFonts w:ascii="Times New Roman" w:eastAsia="Times New Roman" w:hAnsi="Times New Roman" w:cs="Times New Roman"/>
        </w:rPr>
        <w:t xml:space="preserve"> К.С.</w:t>
      </w:r>
      <w:r>
        <w:rPr>
          <w:rFonts w:ascii="Times New Roman" w:eastAsia="Times New Roman" w:hAnsi="Times New Roman" w:cs="Times New Roman"/>
        </w:rPr>
        <w:t xml:space="preserve">, находясь по месту жительства </w:t>
      </w:r>
      <w:r>
        <w:rPr>
          <w:rFonts w:ascii="Times New Roman" w:eastAsia="Times New Roman" w:hAnsi="Times New Roman" w:cs="Times New Roman"/>
        </w:rPr>
        <w:t>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Строителей</w:t>
      </w:r>
      <w:r>
        <w:rPr>
          <w:rFonts w:ascii="Times New Roman" w:eastAsia="Times New Roman" w:hAnsi="Times New Roman" w:cs="Times New Roman"/>
        </w:rPr>
        <w:t xml:space="preserve"> д.111 кв.151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руб., назначенный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18810586250430036560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30.04.2025</w:t>
      </w:r>
      <w:r>
        <w:rPr>
          <w:rFonts w:ascii="Times New Roman" w:eastAsia="Times New Roman" w:hAnsi="Times New Roman" w:cs="Times New Roman"/>
        </w:rPr>
        <w:t xml:space="preserve"> за совершение правонарушения, 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Кургузов</w:t>
      </w:r>
      <w:r>
        <w:rPr>
          <w:rFonts w:ascii="Times New Roman" w:eastAsia="Times New Roman" w:hAnsi="Times New Roman" w:cs="Times New Roman"/>
        </w:rPr>
        <w:t xml:space="preserve"> К.С.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явился, о месте и времени судебного заседания извещен надлежащим образом, об отложении судебного заседания не ходатайствовал.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Кургузова</w:t>
      </w:r>
      <w:r>
        <w:rPr>
          <w:rFonts w:ascii="Times New Roman" w:eastAsia="Times New Roman" w:hAnsi="Times New Roman" w:cs="Times New Roman"/>
        </w:rPr>
        <w:t xml:space="preserve"> К.С.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30.04.2025</w:t>
      </w:r>
      <w:r>
        <w:rPr>
          <w:rFonts w:ascii="Times New Roman" w:eastAsia="Times New Roman" w:hAnsi="Times New Roman" w:cs="Times New Roman"/>
        </w:rPr>
        <w:t xml:space="preserve"> должностным лицом </w:t>
      </w:r>
      <w:r>
        <w:rPr>
          <w:rFonts w:ascii="Times New Roman" w:eastAsia="Times New Roman" w:hAnsi="Times New Roman" w:cs="Times New Roman"/>
        </w:rPr>
        <w:t xml:space="preserve">ЦАФАП </w:t>
      </w:r>
      <w:r>
        <w:rPr>
          <w:rFonts w:ascii="Times New Roman" w:eastAsia="Times New Roman" w:hAnsi="Times New Roman" w:cs="Times New Roman"/>
        </w:rPr>
        <w:t xml:space="preserve">ГИБДД УМВД России по ХМАО-Югре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Кургузова</w:t>
      </w:r>
      <w:r>
        <w:rPr>
          <w:rFonts w:ascii="Times New Roman" w:eastAsia="Times New Roman" w:hAnsi="Times New Roman" w:cs="Times New Roman"/>
        </w:rPr>
        <w:t xml:space="preserve"> К.С.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>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18810586250430036560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 совершение правонарушения, 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</w:t>
      </w:r>
      <w:r>
        <w:rPr>
          <w:rFonts w:ascii="Times New Roman" w:eastAsia="Times New Roman" w:hAnsi="Times New Roman" w:cs="Times New Roman"/>
        </w:rPr>
        <w:t xml:space="preserve"> с назначением наказания в виде штрафа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18810586250430036560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30.04.2025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</w:rPr>
        <w:t>13.05.2025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14.07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2025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Кургузова</w:t>
      </w:r>
      <w:r>
        <w:rPr>
          <w:rFonts w:ascii="Times New Roman" w:eastAsia="Times New Roman" w:hAnsi="Times New Roman" w:cs="Times New Roman"/>
        </w:rPr>
        <w:t xml:space="preserve"> К.С.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>№188108862509200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8295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03.10.2025</w:t>
      </w:r>
      <w:r>
        <w:rPr>
          <w:rFonts w:ascii="Times New Roman" w:eastAsia="Times New Roman" w:hAnsi="Times New Roman" w:cs="Times New Roman"/>
        </w:rPr>
        <w:t xml:space="preserve">;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18810586250430036560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30.04.2025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копией карточки учета транспортного средства, </w:t>
      </w:r>
      <w:r>
        <w:rPr>
          <w:rFonts w:ascii="Times New Roman" w:eastAsia="Times New Roman" w:hAnsi="Times New Roman" w:cs="Times New Roman"/>
        </w:rPr>
        <w:t>копией выпи</w:t>
      </w:r>
      <w:r>
        <w:rPr>
          <w:rFonts w:ascii="Times New Roman" w:eastAsia="Times New Roman" w:hAnsi="Times New Roman" w:cs="Times New Roman"/>
        </w:rPr>
        <w:t>ски из ГИС ГМП, согласно которой</w:t>
      </w:r>
      <w:r>
        <w:rPr>
          <w:rFonts w:ascii="Times New Roman" w:eastAsia="Times New Roman" w:hAnsi="Times New Roman" w:cs="Times New Roman"/>
        </w:rPr>
        <w:t xml:space="preserve"> штраф не оплачен.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</w:rPr>
        <w:t>Кургузова</w:t>
      </w:r>
      <w:r>
        <w:rPr>
          <w:rFonts w:ascii="Times New Roman" w:eastAsia="Times New Roman" w:hAnsi="Times New Roman" w:cs="Times New Roman"/>
        </w:rPr>
        <w:t xml:space="preserve"> К.С.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Кургузова</w:t>
      </w:r>
      <w:r>
        <w:rPr>
          <w:rFonts w:ascii="Times New Roman" w:eastAsia="Times New Roman" w:hAnsi="Times New Roman" w:cs="Times New Roman"/>
        </w:rPr>
        <w:t xml:space="preserve"> К.С.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Кургузова</w:t>
      </w:r>
      <w:r>
        <w:rPr>
          <w:rFonts w:ascii="Times New Roman" w:eastAsia="Times New Roman" w:hAnsi="Times New Roman" w:cs="Times New Roman"/>
        </w:rPr>
        <w:t xml:space="preserve"> Кирилла Сергеевича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</w:t>
      </w:r>
      <w:r>
        <w:rPr>
          <w:rFonts w:ascii="Times New Roman" w:eastAsia="Times New Roman" w:hAnsi="Times New Roman" w:cs="Times New Roman"/>
        </w:rPr>
        <w:t>КоАП РФ</w:t>
      </w:r>
      <w:r>
        <w:rPr>
          <w:rFonts w:ascii="Times New Roman" w:eastAsia="Times New Roman" w:hAnsi="Times New Roman" w:cs="Times New Roman"/>
        </w:rPr>
        <w:t>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>1 500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</w:t>
      </w:r>
      <w:r>
        <w:rPr>
          <w:rFonts w:ascii="Times New Roman" w:eastAsia="Times New Roman" w:hAnsi="Times New Roman" w:cs="Times New Roman"/>
        </w:rPr>
        <w:t>к: РКЦ г. Ханты-Мансийска БИК 00</w:t>
      </w:r>
      <w:r>
        <w:rPr>
          <w:rFonts w:ascii="Times New Roman" w:eastAsia="Times New Roman" w:hAnsi="Times New Roman" w:cs="Times New Roman"/>
        </w:rPr>
        <w:t xml:space="preserve">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0412365400725011852520181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через мирового судью,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tabs>
          <w:tab w:val="left" w:pos="2429"/>
        </w:tabs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4rplc-8">
    <w:name w:val="cat-UserDefined grp-24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